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634" w:rsidRPr="00375AF1" w:rsidRDefault="00112634" w:rsidP="00112634">
      <w:pPr>
        <w:pStyle w:val="Default"/>
        <w:spacing w:line="276" w:lineRule="auto"/>
        <w:jc w:val="center"/>
        <w:rPr>
          <w:rFonts w:asciiTheme="minorHAnsi" w:hAnsiTheme="minorHAnsi" w:cstheme="minorHAnsi"/>
          <w:b/>
          <w:bCs/>
          <w:sz w:val="22"/>
          <w:szCs w:val="22"/>
          <w:lang w:val="tr-TR"/>
        </w:rPr>
      </w:pPr>
      <w:bookmarkStart w:id="0" w:name="_Hlk524022148"/>
      <w:r w:rsidRPr="00375AF1">
        <w:rPr>
          <w:rFonts w:asciiTheme="minorHAnsi" w:hAnsiTheme="minorHAnsi" w:cstheme="minorHAnsi"/>
          <w:b/>
          <w:bCs/>
          <w:sz w:val="22"/>
          <w:szCs w:val="22"/>
          <w:lang w:val="tr-TR"/>
        </w:rPr>
        <w:t>FİKRİ MÜLKİYET HAKLARI DEVİR BEYANI</w:t>
      </w:r>
    </w:p>
    <w:bookmarkEnd w:id="0"/>
    <w:p w:rsidR="00112634" w:rsidRPr="00375AF1" w:rsidRDefault="00112634" w:rsidP="00112634">
      <w:pPr>
        <w:pStyle w:val="Default"/>
        <w:spacing w:line="276" w:lineRule="auto"/>
        <w:jc w:val="center"/>
        <w:rPr>
          <w:rFonts w:asciiTheme="minorHAnsi" w:hAnsiTheme="minorHAnsi" w:cstheme="minorHAnsi"/>
          <w:b/>
          <w:bCs/>
          <w:sz w:val="22"/>
          <w:szCs w:val="22"/>
          <w:lang w:val="tr-TR"/>
        </w:rPr>
      </w:pPr>
    </w:p>
    <w:p w:rsidR="00112634" w:rsidRPr="00375AF1" w:rsidRDefault="00112634" w:rsidP="00112634">
      <w:pPr>
        <w:spacing w:line="276" w:lineRule="auto"/>
        <w:jc w:val="both"/>
        <w:rPr>
          <w:rFonts w:cstheme="minorHAnsi"/>
          <w:sz w:val="22"/>
          <w:szCs w:val="22"/>
          <w:lang w:val="tr-TR"/>
        </w:rPr>
      </w:pPr>
      <w:r w:rsidRPr="00375AF1">
        <w:rPr>
          <w:rFonts w:cstheme="minorHAnsi"/>
          <w:sz w:val="22"/>
          <w:szCs w:val="22"/>
          <w:lang w:val="tr-TR"/>
        </w:rPr>
        <w:t xml:space="preserve">Anadolu Eğitim ve Sosyal Yardım Vakfı(“Vakıf”) tarafından hazırlanacak </w:t>
      </w:r>
      <w:r w:rsidR="00EB27DD" w:rsidRPr="00375AF1">
        <w:rPr>
          <w:rFonts w:cstheme="minorHAnsi"/>
          <w:sz w:val="22"/>
          <w:szCs w:val="22"/>
          <w:lang w:val="tr-TR"/>
        </w:rPr>
        <w:t xml:space="preserve">olan </w:t>
      </w:r>
      <w:r w:rsidRPr="00375AF1">
        <w:rPr>
          <w:rFonts w:cstheme="minorHAnsi"/>
          <w:sz w:val="22"/>
          <w:szCs w:val="22"/>
          <w:lang w:val="tr-TR"/>
        </w:rPr>
        <w:t xml:space="preserve">tanıtım,  fotoğraf vb. de dahil olmak üzere her türlü görsel materyalde </w:t>
      </w:r>
      <w:r w:rsidR="00EB27DD" w:rsidRPr="00375AF1">
        <w:rPr>
          <w:rFonts w:cstheme="minorHAnsi"/>
          <w:sz w:val="22"/>
          <w:szCs w:val="22"/>
          <w:lang w:val="tr-TR"/>
        </w:rPr>
        <w:t>bana</w:t>
      </w:r>
      <w:r w:rsidRPr="00375AF1">
        <w:rPr>
          <w:rFonts w:cstheme="minorHAnsi"/>
          <w:sz w:val="22"/>
          <w:szCs w:val="22"/>
          <w:lang w:val="tr-TR"/>
        </w:rPr>
        <w:t xml:space="preserve"> ait fotoğrafların ve görüntülerin kaydedilmesini ve yer almasını ve/veya halihazırda kaydedilmiş ses ve görüntülerinin kullanılmasını kabul ettiğimi; bu ses ve görüntülerin teknik yöntemlerle değiştirilmiş, birleştirilmiş veya ayrıştırılmış ya da başka işlemlere tabi tutulmuş versiyonlarının (hepsi birlikte kısaca “Materyal” olarak anılacaktır) tespitini; işlenmesini; çoğaltılmasını; satılmasını; dağıtılmasını; kiralanmasını ve ödünç verilmesini; üzerinde doğmuş/doğabilecek olan Fikir ve Sanat Eserleri Kanunu kapsamındaki tüm mali haklar ile manevi hakları kullanma yetkilerini </w:t>
      </w:r>
      <w:r w:rsidRPr="00375AF1">
        <w:rPr>
          <w:rFonts w:cstheme="minorHAnsi"/>
          <w:i/>
          <w:sz w:val="22"/>
          <w:szCs w:val="22"/>
          <w:lang w:val="tr-TR"/>
        </w:rPr>
        <w:t>(işleme, çoğaltma, yayma, temsil, dijital iletim de dahil olmak üzere işaret ses ve/veya görüntü nakline yarayan araçlarla umuma iletim hakları; umuma arz salahiyeti, adın belirtilmesi salahiyeti, eserde değişiklik yapılmasını menetmek yetkisi ve eser sahibinin zilyed ve malike karşı hakları; FSEK  m. 45’de düzenlenen  pay alma (izleme) hakkı)</w:t>
      </w:r>
      <w:r w:rsidRPr="00375AF1">
        <w:rPr>
          <w:rFonts w:cstheme="minorHAnsi"/>
          <w:sz w:val="22"/>
          <w:szCs w:val="22"/>
          <w:lang w:val="tr-TR"/>
        </w:rPr>
        <w:t>; Materyal’in internet ve intranet dahil dijital ortamlarda yer almasını ve umuma iletilmesini; işbu belge tarihinde bilinen ve işbu belge tarihinden sonra geliştirilecek teknik olanaklarla üretilecek ses ve görüntü taşımaya yarayan araçlara kaydedilmesini; ve bu haklara ilave olarak Materyal üzerindeki veli olarak haiz bulunduğum/bulunacağım komşu hakları ve ayrıca Türk Medeni Kanunu ile diğer ilgili mevzuat çerçevesinde mevcut olan tüm hakları, münhasıran, gayrikabili rücu, süresiz ve bedelsiz olarak, yurtiçi ve yurtdışında herhangi bir yer, içerik, mecra ve sayı ya da diğer bir unsur sınırlaması olmaksızın ve üçüncü kişilere devredilebilecek şekilde Vakıf’a devrettiğimi, işbu devrettiğim haklar nedeniyle herhangi bir hak, bedel ve alacak talep etmeyeceğimi kabul, beyan ve taahhüt ederim.</w:t>
      </w:r>
    </w:p>
    <w:p w:rsidR="00112634" w:rsidRPr="00375AF1" w:rsidRDefault="00112634" w:rsidP="00112634">
      <w:pPr>
        <w:spacing w:line="276" w:lineRule="auto"/>
        <w:jc w:val="both"/>
        <w:rPr>
          <w:rFonts w:cstheme="minorHAnsi"/>
          <w:bCs/>
          <w:spacing w:val="-3"/>
          <w:sz w:val="22"/>
          <w:szCs w:val="22"/>
          <w:lang w:val="tr-TR"/>
        </w:rPr>
      </w:pPr>
    </w:p>
    <w:p w:rsidR="00112634" w:rsidRPr="00375AF1" w:rsidRDefault="00112634" w:rsidP="00112634">
      <w:pPr>
        <w:spacing w:line="276" w:lineRule="auto"/>
        <w:jc w:val="both"/>
        <w:rPr>
          <w:rFonts w:cstheme="minorHAnsi"/>
          <w:sz w:val="22"/>
          <w:szCs w:val="22"/>
          <w:lang w:val="tr-TR"/>
        </w:rPr>
      </w:pPr>
    </w:p>
    <w:p w:rsidR="00112634" w:rsidRPr="00375AF1" w:rsidRDefault="00112634" w:rsidP="00112634">
      <w:pPr>
        <w:spacing w:line="276" w:lineRule="auto"/>
        <w:jc w:val="both"/>
        <w:rPr>
          <w:rFonts w:cstheme="minorHAnsi"/>
          <w:sz w:val="22"/>
          <w:szCs w:val="22"/>
          <w:lang w:val="tr-TR"/>
        </w:rPr>
      </w:pPr>
    </w:p>
    <w:p w:rsidR="00112634" w:rsidRPr="00375AF1" w:rsidRDefault="00112634" w:rsidP="00112634">
      <w:pPr>
        <w:autoSpaceDE w:val="0"/>
        <w:autoSpaceDN w:val="0"/>
        <w:adjustRightInd w:val="0"/>
        <w:spacing w:line="276" w:lineRule="auto"/>
        <w:jc w:val="center"/>
        <w:rPr>
          <w:rFonts w:cstheme="minorHAnsi"/>
          <w:b/>
          <w:color w:val="000000"/>
          <w:sz w:val="22"/>
          <w:szCs w:val="22"/>
          <w:lang w:val="tr-TR"/>
        </w:rPr>
      </w:pPr>
      <w:r w:rsidRPr="00375AF1">
        <w:rPr>
          <w:rFonts w:cstheme="minorHAnsi"/>
          <w:b/>
          <w:color w:val="000000"/>
          <w:sz w:val="22"/>
          <w:szCs w:val="22"/>
          <w:lang w:val="tr-TR"/>
        </w:rPr>
        <w:t>ANADOLU EĞİTİM VE SOSYAL YARDIM VAKFI ETKİNLİK KATILIMCILARI</w:t>
      </w:r>
    </w:p>
    <w:p w:rsidR="00112634" w:rsidRPr="00375AF1" w:rsidRDefault="00112634" w:rsidP="00112634">
      <w:pPr>
        <w:autoSpaceDE w:val="0"/>
        <w:autoSpaceDN w:val="0"/>
        <w:adjustRightInd w:val="0"/>
        <w:spacing w:line="276" w:lineRule="auto"/>
        <w:jc w:val="center"/>
        <w:rPr>
          <w:rFonts w:cstheme="minorHAnsi"/>
          <w:b/>
          <w:sz w:val="22"/>
          <w:szCs w:val="22"/>
          <w:lang w:val="tr-TR"/>
        </w:rPr>
      </w:pPr>
      <w:r w:rsidRPr="00375AF1">
        <w:rPr>
          <w:rFonts w:cstheme="minorHAnsi"/>
          <w:b/>
          <w:color w:val="000000"/>
          <w:sz w:val="22"/>
          <w:szCs w:val="22"/>
          <w:lang w:val="tr-TR"/>
        </w:rPr>
        <w:t>KİŞİSEL VERİLERİN İŞLENMESİNE</w:t>
      </w:r>
      <w:r w:rsidRPr="00375AF1">
        <w:rPr>
          <w:rFonts w:cstheme="minorHAnsi"/>
          <w:b/>
          <w:sz w:val="22"/>
          <w:szCs w:val="22"/>
          <w:lang w:val="tr-TR"/>
        </w:rPr>
        <w:t xml:space="preserve"> İLİŞKİN AÇIK RIZA METNİ</w:t>
      </w:r>
      <w:r w:rsidR="00375AF1">
        <w:rPr>
          <w:rFonts w:cstheme="minorHAnsi"/>
          <w:b/>
          <w:sz w:val="22"/>
          <w:szCs w:val="22"/>
          <w:lang w:val="tr-TR"/>
        </w:rPr>
        <w:t xml:space="preserve"> (“Açık Rıza Metni”)</w:t>
      </w:r>
    </w:p>
    <w:p w:rsidR="00112634" w:rsidRPr="00375AF1" w:rsidRDefault="00112634" w:rsidP="00112634">
      <w:pPr>
        <w:autoSpaceDE w:val="0"/>
        <w:autoSpaceDN w:val="0"/>
        <w:adjustRightInd w:val="0"/>
        <w:spacing w:line="276" w:lineRule="auto"/>
        <w:jc w:val="center"/>
        <w:rPr>
          <w:rFonts w:cstheme="minorHAnsi"/>
          <w:b/>
          <w:sz w:val="22"/>
          <w:szCs w:val="22"/>
          <w:lang w:val="tr-TR"/>
        </w:rPr>
      </w:pPr>
    </w:p>
    <w:p w:rsidR="00112634" w:rsidRPr="00375AF1" w:rsidRDefault="00112634" w:rsidP="00112634">
      <w:pPr>
        <w:spacing w:line="276" w:lineRule="auto"/>
        <w:jc w:val="both"/>
        <w:rPr>
          <w:rFonts w:eastAsia="Times New Roman"/>
          <w:b/>
          <w:bCs/>
          <w:lang w:val="tr-TR" w:eastAsia="tr-TR"/>
        </w:rPr>
      </w:pPr>
      <w:r w:rsidRPr="00375AF1">
        <w:rPr>
          <w:rFonts w:cstheme="minorHAnsi"/>
          <w:sz w:val="22"/>
          <w:szCs w:val="22"/>
          <w:lang w:val="tr-TR"/>
        </w:rPr>
        <w:t xml:space="preserve">Anadolu </w:t>
      </w:r>
      <w:r w:rsidR="004B1DAC" w:rsidRPr="00375AF1">
        <w:rPr>
          <w:rFonts w:cstheme="minorHAnsi"/>
          <w:sz w:val="22"/>
          <w:szCs w:val="22"/>
          <w:lang w:val="tr-TR"/>
        </w:rPr>
        <w:t>Eğitim ve Sosyal Yardım Vakfı</w:t>
      </w:r>
      <w:r w:rsidRPr="00375AF1">
        <w:rPr>
          <w:rStyle w:val="Gl"/>
          <w:rFonts w:cstheme="minorHAnsi"/>
          <w:b w:val="0"/>
          <w:color w:val="000000"/>
          <w:sz w:val="22"/>
          <w:szCs w:val="22"/>
          <w:bdr w:val="none" w:sz="0" w:space="0" w:color="auto" w:frame="1"/>
          <w:lang w:val="tr-TR"/>
        </w:rPr>
        <w:t xml:space="preserve">Etkinlik </w:t>
      </w:r>
      <w:r w:rsidRPr="00375AF1">
        <w:rPr>
          <w:rFonts w:eastAsia="Times New Roman"/>
          <w:bCs/>
          <w:lang w:val="tr-TR" w:eastAsia="tr-TR"/>
        </w:rPr>
        <w:t xml:space="preserve">Katılımcıları </w:t>
      </w:r>
      <w:r w:rsidRPr="00375AF1">
        <w:rPr>
          <w:rFonts w:eastAsia="Times New Roman" w:cstheme="minorHAnsi"/>
          <w:color w:val="000000"/>
          <w:sz w:val="22"/>
          <w:szCs w:val="22"/>
          <w:lang w:val="tr-TR" w:eastAsia="tr-TR"/>
        </w:rPr>
        <w:t xml:space="preserve">Kişisel Verilerin İşlenmesine İlişkin Aydınlatma Metni’ni okuduğumu ve anladığımı kabul ediyorum. Veri sorumlusu olarak, kişisel verilerimin Anadolu Eğitim ve Sosyal Yardım Vakfı tarafından yapılacak tanıtım, gösterim, etkinlik veya </w:t>
      </w:r>
      <w:r w:rsidR="00694F31" w:rsidRPr="00375AF1">
        <w:rPr>
          <w:rFonts w:eastAsia="Times New Roman" w:cstheme="minorHAnsi"/>
          <w:color w:val="000000"/>
          <w:sz w:val="22"/>
          <w:szCs w:val="22"/>
          <w:lang w:val="tr-TR" w:eastAsia="tr-TR"/>
        </w:rPr>
        <w:t>diğer etkinlikler</w:t>
      </w:r>
      <w:r w:rsidR="00CB5FE0" w:rsidRPr="00375AF1">
        <w:rPr>
          <w:rFonts w:eastAsia="Times New Roman" w:cstheme="minorHAnsi"/>
          <w:color w:val="000000"/>
          <w:sz w:val="22"/>
          <w:szCs w:val="22"/>
          <w:lang w:val="tr-TR" w:eastAsia="tr-TR"/>
        </w:rPr>
        <w:t>in gerçekleştirilmesi</w:t>
      </w:r>
      <w:r w:rsidRPr="00375AF1">
        <w:rPr>
          <w:rFonts w:eastAsia="Times New Roman" w:cstheme="minorHAnsi"/>
          <w:color w:val="000000"/>
          <w:sz w:val="22"/>
          <w:szCs w:val="22"/>
          <w:lang w:val="tr-TR" w:eastAsia="tr-TR"/>
        </w:rPr>
        <w:t xml:space="preserve"> amacıyla işlenmesine ve bu amaçla Anadolu </w:t>
      </w:r>
      <w:r w:rsidR="00CB527E" w:rsidRPr="00375AF1">
        <w:rPr>
          <w:rFonts w:eastAsia="Times New Roman" w:cstheme="minorHAnsi"/>
          <w:color w:val="000000"/>
          <w:sz w:val="22"/>
          <w:szCs w:val="22"/>
          <w:lang w:val="tr-TR" w:eastAsia="tr-TR"/>
        </w:rPr>
        <w:t xml:space="preserve">Eğitim ve Sosyal Yardım Vakfı’nın </w:t>
      </w:r>
      <w:r w:rsidRPr="00375AF1">
        <w:rPr>
          <w:rFonts w:eastAsia="Times New Roman" w:cstheme="minorHAnsi"/>
          <w:color w:val="000000"/>
          <w:sz w:val="22"/>
          <w:szCs w:val="22"/>
          <w:lang w:val="tr-TR" w:eastAsia="tr-TR"/>
        </w:rPr>
        <w:t xml:space="preserve">hizmet aldığı üçüncü kişilerle, internet üzerinden içerik sağlayan kuruluşlarla ve basın - yayın kuruluşlarıyla paylaşılmasına açık bir şekilde rızamı veriyorum. </w:t>
      </w:r>
    </w:p>
    <w:p w:rsidR="00375AF1" w:rsidRDefault="00375AF1" w:rsidP="00112634">
      <w:pPr>
        <w:spacing w:line="276" w:lineRule="auto"/>
        <w:jc w:val="both"/>
        <w:rPr>
          <w:rFonts w:cstheme="minorHAnsi"/>
          <w:bCs/>
          <w:spacing w:val="-3"/>
          <w:sz w:val="22"/>
          <w:szCs w:val="22"/>
          <w:lang w:val="tr-TR"/>
        </w:rPr>
      </w:pPr>
    </w:p>
    <w:p w:rsidR="001303A3" w:rsidRDefault="001303A3" w:rsidP="00375AF1">
      <w:pPr>
        <w:pBdr>
          <w:top w:val="single" w:sz="6" w:space="1" w:color="auto"/>
          <w:left w:val="single" w:sz="6" w:space="4" w:color="auto"/>
          <w:bottom w:val="single" w:sz="6" w:space="1" w:color="auto"/>
          <w:right w:val="single" w:sz="6" w:space="0" w:color="auto"/>
        </w:pBdr>
        <w:spacing w:line="276" w:lineRule="auto"/>
        <w:jc w:val="both"/>
        <w:rPr>
          <w:rFonts w:cstheme="minorHAnsi"/>
          <w:sz w:val="22"/>
          <w:szCs w:val="22"/>
          <w:lang w:val="tr-TR"/>
        </w:rPr>
      </w:pPr>
      <w:r>
        <w:rPr>
          <w:rFonts w:cstheme="minorHAnsi"/>
          <w:sz w:val="22"/>
          <w:szCs w:val="22"/>
          <w:lang w:val="tr-TR"/>
        </w:rPr>
        <w:t xml:space="preserve">Yukarıda yer alan </w:t>
      </w:r>
      <w:r w:rsidRPr="001303A3">
        <w:rPr>
          <w:rFonts w:cstheme="minorHAnsi"/>
          <w:b/>
          <w:sz w:val="22"/>
          <w:szCs w:val="22"/>
          <w:lang w:val="tr-TR"/>
        </w:rPr>
        <w:t>Fikri Mülkiyet Hakları Devir Beyanı</w:t>
      </w:r>
      <w:r>
        <w:rPr>
          <w:rFonts w:cstheme="minorHAnsi"/>
          <w:sz w:val="22"/>
          <w:szCs w:val="22"/>
          <w:lang w:val="tr-TR"/>
        </w:rPr>
        <w:t xml:space="preserve"> ile </w:t>
      </w:r>
      <w:r w:rsidRPr="001303A3">
        <w:rPr>
          <w:rFonts w:cstheme="minorHAnsi"/>
          <w:b/>
          <w:sz w:val="22"/>
          <w:szCs w:val="22"/>
          <w:lang w:val="tr-TR"/>
        </w:rPr>
        <w:t>Açık Rıza Metni’ni</w:t>
      </w:r>
      <w:r>
        <w:rPr>
          <w:rFonts w:cstheme="minorHAnsi"/>
          <w:sz w:val="22"/>
          <w:szCs w:val="22"/>
          <w:lang w:val="tr-TR"/>
        </w:rPr>
        <w:t xml:space="preserve"> okudum, anladım ve kabul ediyorum.</w:t>
      </w:r>
    </w:p>
    <w:p w:rsidR="001303A3" w:rsidRDefault="001303A3" w:rsidP="00375AF1">
      <w:pPr>
        <w:pBdr>
          <w:top w:val="single" w:sz="6" w:space="1" w:color="auto"/>
          <w:left w:val="single" w:sz="6" w:space="4" w:color="auto"/>
          <w:bottom w:val="single" w:sz="6" w:space="1" w:color="auto"/>
          <w:right w:val="single" w:sz="6" w:space="0" w:color="auto"/>
        </w:pBdr>
        <w:spacing w:line="276" w:lineRule="auto"/>
        <w:jc w:val="both"/>
        <w:rPr>
          <w:rFonts w:cstheme="minorHAnsi"/>
          <w:bCs/>
          <w:spacing w:val="-3"/>
          <w:sz w:val="22"/>
          <w:szCs w:val="22"/>
          <w:lang w:val="tr-TR"/>
        </w:rPr>
      </w:pPr>
    </w:p>
    <w:p w:rsidR="00112634" w:rsidRPr="00E86FC5" w:rsidRDefault="00112634" w:rsidP="00375AF1">
      <w:pPr>
        <w:pBdr>
          <w:top w:val="single" w:sz="6" w:space="1" w:color="auto"/>
          <w:left w:val="single" w:sz="6" w:space="4" w:color="auto"/>
          <w:bottom w:val="single" w:sz="6" w:space="1" w:color="auto"/>
          <w:right w:val="single" w:sz="6" w:space="0" w:color="auto"/>
        </w:pBdr>
        <w:spacing w:line="276" w:lineRule="auto"/>
        <w:jc w:val="both"/>
        <w:rPr>
          <w:rFonts w:cstheme="minorHAnsi"/>
          <w:b/>
          <w:bCs/>
          <w:spacing w:val="-3"/>
          <w:sz w:val="22"/>
          <w:szCs w:val="22"/>
          <w:lang w:val="tr-TR"/>
        </w:rPr>
      </w:pPr>
      <w:r w:rsidRPr="00E86FC5">
        <w:rPr>
          <w:rFonts w:cstheme="minorHAnsi"/>
          <w:b/>
          <w:bCs/>
          <w:spacing w:val="-3"/>
          <w:sz w:val="22"/>
          <w:szCs w:val="22"/>
          <w:lang w:val="tr-TR"/>
        </w:rPr>
        <w:t xml:space="preserve">Adı: </w:t>
      </w:r>
    </w:p>
    <w:p w:rsidR="001303A3" w:rsidRPr="00E86FC5" w:rsidRDefault="001303A3" w:rsidP="00375AF1">
      <w:pPr>
        <w:pBdr>
          <w:top w:val="single" w:sz="6" w:space="1" w:color="auto"/>
          <w:left w:val="single" w:sz="6" w:space="4" w:color="auto"/>
          <w:bottom w:val="single" w:sz="6" w:space="1" w:color="auto"/>
          <w:right w:val="single" w:sz="6" w:space="0" w:color="auto"/>
        </w:pBdr>
        <w:spacing w:line="276" w:lineRule="auto"/>
        <w:jc w:val="both"/>
        <w:rPr>
          <w:rFonts w:cstheme="minorHAnsi"/>
          <w:b/>
          <w:bCs/>
          <w:spacing w:val="-3"/>
          <w:sz w:val="22"/>
          <w:szCs w:val="22"/>
          <w:lang w:val="tr-TR"/>
        </w:rPr>
      </w:pPr>
    </w:p>
    <w:p w:rsidR="00112634" w:rsidRPr="00E86FC5" w:rsidRDefault="00112634" w:rsidP="00375AF1">
      <w:pPr>
        <w:pBdr>
          <w:top w:val="single" w:sz="6" w:space="1" w:color="auto"/>
          <w:left w:val="single" w:sz="6" w:space="4" w:color="auto"/>
          <w:bottom w:val="single" w:sz="6" w:space="1" w:color="auto"/>
          <w:right w:val="single" w:sz="6" w:space="0" w:color="auto"/>
        </w:pBdr>
        <w:spacing w:line="276" w:lineRule="auto"/>
        <w:jc w:val="both"/>
        <w:rPr>
          <w:rFonts w:cstheme="minorHAnsi"/>
          <w:b/>
          <w:bCs/>
          <w:spacing w:val="-3"/>
          <w:sz w:val="22"/>
          <w:szCs w:val="22"/>
          <w:lang w:val="tr-TR"/>
        </w:rPr>
      </w:pPr>
      <w:r w:rsidRPr="00E86FC5">
        <w:rPr>
          <w:rFonts w:cstheme="minorHAnsi"/>
          <w:b/>
          <w:bCs/>
          <w:spacing w:val="-3"/>
          <w:sz w:val="22"/>
          <w:szCs w:val="22"/>
          <w:lang w:val="tr-TR"/>
        </w:rPr>
        <w:t xml:space="preserve">Soyadı: </w:t>
      </w:r>
    </w:p>
    <w:p w:rsidR="001303A3" w:rsidRPr="00E86FC5" w:rsidRDefault="001303A3" w:rsidP="00375AF1">
      <w:pPr>
        <w:pBdr>
          <w:top w:val="single" w:sz="6" w:space="1" w:color="auto"/>
          <w:left w:val="single" w:sz="6" w:space="4" w:color="auto"/>
          <w:bottom w:val="single" w:sz="6" w:space="1" w:color="auto"/>
          <w:right w:val="single" w:sz="6" w:space="0" w:color="auto"/>
        </w:pBdr>
        <w:spacing w:line="276" w:lineRule="auto"/>
        <w:jc w:val="both"/>
        <w:rPr>
          <w:rFonts w:cstheme="minorHAnsi"/>
          <w:b/>
          <w:bCs/>
          <w:spacing w:val="-3"/>
          <w:sz w:val="22"/>
          <w:szCs w:val="22"/>
          <w:lang w:val="tr-TR"/>
        </w:rPr>
      </w:pPr>
    </w:p>
    <w:p w:rsidR="001303A3" w:rsidRPr="00E86FC5" w:rsidRDefault="00112634" w:rsidP="00375AF1">
      <w:pPr>
        <w:pBdr>
          <w:top w:val="single" w:sz="6" w:space="1" w:color="auto"/>
          <w:left w:val="single" w:sz="6" w:space="4" w:color="auto"/>
          <w:bottom w:val="single" w:sz="6" w:space="1" w:color="auto"/>
          <w:right w:val="single" w:sz="6" w:space="0" w:color="auto"/>
        </w:pBdr>
        <w:spacing w:line="276" w:lineRule="auto"/>
        <w:jc w:val="both"/>
        <w:rPr>
          <w:rFonts w:cstheme="minorHAnsi"/>
          <w:b/>
          <w:bCs/>
          <w:spacing w:val="-3"/>
          <w:sz w:val="22"/>
          <w:szCs w:val="22"/>
          <w:lang w:val="tr-TR"/>
        </w:rPr>
      </w:pPr>
      <w:r w:rsidRPr="00E86FC5">
        <w:rPr>
          <w:rFonts w:cstheme="minorHAnsi"/>
          <w:b/>
          <w:bCs/>
          <w:spacing w:val="-3"/>
          <w:sz w:val="22"/>
          <w:szCs w:val="22"/>
          <w:lang w:val="tr-TR"/>
        </w:rPr>
        <w:t>Tarih:</w:t>
      </w:r>
      <w:r w:rsidRPr="00E86FC5">
        <w:rPr>
          <w:rFonts w:cstheme="minorHAnsi"/>
          <w:b/>
          <w:bCs/>
          <w:spacing w:val="-3"/>
          <w:sz w:val="22"/>
          <w:szCs w:val="22"/>
          <w:lang w:val="tr-TR"/>
        </w:rPr>
        <w:tab/>
      </w:r>
      <w:r w:rsidRPr="00E86FC5">
        <w:rPr>
          <w:rFonts w:cstheme="minorHAnsi"/>
          <w:b/>
          <w:bCs/>
          <w:spacing w:val="-3"/>
          <w:sz w:val="22"/>
          <w:szCs w:val="22"/>
          <w:lang w:val="tr-TR"/>
        </w:rPr>
        <w:tab/>
      </w:r>
    </w:p>
    <w:p w:rsidR="001303A3" w:rsidRPr="00E86FC5" w:rsidRDefault="001303A3" w:rsidP="00375AF1">
      <w:pPr>
        <w:pBdr>
          <w:top w:val="single" w:sz="6" w:space="1" w:color="auto"/>
          <w:left w:val="single" w:sz="6" w:space="4" w:color="auto"/>
          <w:bottom w:val="single" w:sz="6" w:space="1" w:color="auto"/>
          <w:right w:val="single" w:sz="6" w:space="0" w:color="auto"/>
        </w:pBdr>
        <w:spacing w:line="276" w:lineRule="auto"/>
        <w:jc w:val="both"/>
        <w:rPr>
          <w:rFonts w:cstheme="minorHAnsi"/>
          <w:b/>
          <w:bCs/>
          <w:spacing w:val="-3"/>
          <w:sz w:val="22"/>
          <w:szCs w:val="22"/>
          <w:lang w:val="tr-TR"/>
        </w:rPr>
      </w:pPr>
    </w:p>
    <w:p w:rsidR="001303A3" w:rsidRPr="00E86FC5" w:rsidRDefault="001303A3" w:rsidP="001303A3">
      <w:pPr>
        <w:pBdr>
          <w:top w:val="single" w:sz="6" w:space="1" w:color="auto"/>
          <w:left w:val="single" w:sz="6" w:space="4" w:color="auto"/>
          <w:bottom w:val="single" w:sz="6" w:space="1" w:color="auto"/>
          <w:right w:val="single" w:sz="6" w:space="0" w:color="auto"/>
        </w:pBdr>
        <w:spacing w:line="276" w:lineRule="auto"/>
        <w:jc w:val="both"/>
        <w:rPr>
          <w:rFonts w:cstheme="minorHAnsi"/>
          <w:b/>
          <w:bCs/>
          <w:spacing w:val="-3"/>
          <w:sz w:val="22"/>
          <w:szCs w:val="22"/>
          <w:lang w:val="tr-TR"/>
        </w:rPr>
      </w:pPr>
      <w:r w:rsidRPr="00E86FC5">
        <w:rPr>
          <w:rFonts w:cstheme="minorHAnsi"/>
          <w:b/>
          <w:bCs/>
          <w:spacing w:val="-3"/>
          <w:sz w:val="22"/>
          <w:szCs w:val="22"/>
          <w:lang w:val="tr-TR"/>
        </w:rPr>
        <w:t>İmza:</w:t>
      </w:r>
    </w:p>
    <w:p w:rsidR="00112634" w:rsidRPr="00375AF1" w:rsidRDefault="00112634" w:rsidP="00375AF1">
      <w:pPr>
        <w:pBdr>
          <w:top w:val="single" w:sz="6" w:space="1" w:color="auto"/>
          <w:left w:val="single" w:sz="6" w:space="4" w:color="auto"/>
          <w:bottom w:val="single" w:sz="6" w:space="1" w:color="auto"/>
          <w:right w:val="single" w:sz="6" w:space="0" w:color="auto"/>
        </w:pBdr>
        <w:spacing w:line="276" w:lineRule="auto"/>
        <w:jc w:val="both"/>
        <w:rPr>
          <w:rFonts w:cstheme="minorHAnsi"/>
          <w:bCs/>
          <w:spacing w:val="-3"/>
          <w:sz w:val="22"/>
          <w:szCs w:val="22"/>
          <w:lang w:val="tr-TR"/>
        </w:rPr>
      </w:pPr>
      <w:r w:rsidRPr="00375AF1">
        <w:rPr>
          <w:rFonts w:cstheme="minorHAnsi"/>
          <w:bCs/>
          <w:spacing w:val="-3"/>
          <w:sz w:val="22"/>
          <w:szCs w:val="22"/>
          <w:lang w:val="tr-TR"/>
        </w:rPr>
        <w:tab/>
      </w:r>
    </w:p>
    <w:p w:rsidR="00112634" w:rsidRPr="00375AF1" w:rsidRDefault="00112634" w:rsidP="00375AF1">
      <w:pPr>
        <w:pBdr>
          <w:top w:val="single" w:sz="6" w:space="1" w:color="auto"/>
          <w:left w:val="single" w:sz="6" w:space="4" w:color="auto"/>
          <w:bottom w:val="single" w:sz="6" w:space="1" w:color="auto"/>
          <w:right w:val="single" w:sz="6" w:space="4" w:color="auto"/>
        </w:pBdr>
        <w:spacing w:line="276" w:lineRule="auto"/>
        <w:jc w:val="both"/>
        <w:rPr>
          <w:rFonts w:cstheme="minorHAnsi"/>
          <w:sz w:val="22"/>
          <w:szCs w:val="22"/>
          <w:lang w:val="tr-TR"/>
        </w:rPr>
        <w:sectPr w:rsidR="00112634" w:rsidRPr="00375AF1" w:rsidSect="00E96AEF">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08" w:footer="708" w:gutter="0"/>
          <w:cols w:space="708"/>
          <w:docGrid w:linePitch="360"/>
        </w:sectPr>
      </w:pPr>
    </w:p>
    <w:p w:rsidR="001815F1" w:rsidRPr="00375AF1" w:rsidRDefault="00112634" w:rsidP="001815F1">
      <w:pPr>
        <w:autoSpaceDE w:val="0"/>
        <w:autoSpaceDN w:val="0"/>
        <w:adjustRightInd w:val="0"/>
        <w:spacing w:line="276" w:lineRule="auto"/>
        <w:jc w:val="center"/>
        <w:rPr>
          <w:rFonts w:cstheme="minorHAnsi"/>
          <w:b/>
          <w:color w:val="000000"/>
          <w:sz w:val="22"/>
          <w:szCs w:val="22"/>
          <w:lang w:val="tr-TR"/>
        </w:rPr>
      </w:pPr>
      <w:r w:rsidRPr="00375AF1">
        <w:rPr>
          <w:rFonts w:cstheme="minorHAnsi"/>
          <w:b/>
          <w:color w:val="000000"/>
          <w:sz w:val="22"/>
          <w:szCs w:val="22"/>
          <w:lang w:val="tr-TR"/>
        </w:rPr>
        <w:lastRenderedPageBreak/>
        <w:t>ANADOLU EĞİTİM VE SOSYAL YARDIM VAKFI ETKİNLİK KATILIMCILARI</w:t>
      </w:r>
    </w:p>
    <w:p w:rsidR="00112634" w:rsidRPr="00375AF1" w:rsidRDefault="00112634" w:rsidP="00112634">
      <w:pPr>
        <w:autoSpaceDE w:val="0"/>
        <w:autoSpaceDN w:val="0"/>
        <w:adjustRightInd w:val="0"/>
        <w:spacing w:line="276" w:lineRule="auto"/>
        <w:jc w:val="center"/>
        <w:rPr>
          <w:rFonts w:cstheme="minorHAnsi"/>
          <w:b/>
          <w:sz w:val="22"/>
          <w:szCs w:val="22"/>
          <w:lang w:val="tr-TR"/>
        </w:rPr>
      </w:pPr>
      <w:r w:rsidRPr="00375AF1">
        <w:rPr>
          <w:rFonts w:cstheme="minorHAnsi"/>
          <w:b/>
          <w:color w:val="000000"/>
          <w:sz w:val="22"/>
          <w:szCs w:val="22"/>
          <w:lang w:val="tr-TR"/>
        </w:rPr>
        <w:t>KİŞİSEL VERİLERİN İŞLENMESİNE</w:t>
      </w:r>
      <w:r w:rsidRPr="00375AF1">
        <w:rPr>
          <w:rFonts w:cstheme="minorHAnsi"/>
          <w:b/>
          <w:sz w:val="22"/>
          <w:szCs w:val="22"/>
          <w:lang w:val="tr-TR"/>
        </w:rPr>
        <w:t xml:space="preserve"> İLİŞKİN AYDINLATMA METNİ</w:t>
      </w:r>
    </w:p>
    <w:p w:rsidR="00112634" w:rsidRPr="00375AF1" w:rsidRDefault="00112634" w:rsidP="00112634">
      <w:pPr>
        <w:autoSpaceDE w:val="0"/>
        <w:autoSpaceDN w:val="0"/>
        <w:adjustRightInd w:val="0"/>
        <w:spacing w:line="276" w:lineRule="auto"/>
        <w:jc w:val="center"/>
        <w:rPr>
          <w:rFonts w:cstheme="minorHAnsi"/>
          <w:b/>
          <w:sz w:val="22"/>
          <w:szCs w:val="22"/>
          <w:lang w:val="tr-TR"/>
        </w:rPr>
      </w:pPr>
    </w:p>
    <w:p w:rsidR="00112634" w:rsidRPr="00375AF1" w:rsidRDefault="00112634" w:rsidP="00F94B6A">
      <w:pPr>
        <w:autoSpaceDE w:val="0"/>
        <w:autoSpaceDN w:val="0"/>
        <w:adjustRightInd w:val="0"/>
        <w:spacing w:line="276" w:lineRule="auto"/>
        <w:jc w:val="both"/>
        <w:rPr>
          <w:rFonts w:cstheme="minorHAnsi"/>
          <w:b/>
          <w:sz w:val="22"/>
          <w:szCs w:val="22"/>
          <w:lang w:val="tr-TR"/>
        </w:rPr>
      </w:pPr>
      <w:r w:rsidRPr="00375AF1">
        <w:rPr>
          <w:rFonts w:cstheme="minorHAnsi"/>
          <w:color w:val="000000"/>
          <w:sz w:val="22"/>
          <w:szCs w:val="22"/>
          <w:lang w:val="tr-TR"/>
        </w:rPr>
        <w:t>6698 sayılı Kişisel Verilerin Korunması Kanunu (“</w:t>
      </w:r>
      <w:r w:rsidRPr="00375AF1">
        <w:rPr>
          <w:rFonts w:cstheme="minorHAnsi"/>
          <w:b/>
          <w:color w:val="000000"/>
          <w:sz w:val="22"/>
          <w:szCs w:val="22"/>
          <w:lang w:val="tr-TR"/>
        </w:rPr>
        <w:t>6698 sayılı Kanun</w:t>
      </w:r>
      <w:r w:rsidRPr="00375AF1">
        <w:rPr>
          <w:rFonts w:cstheme="minorHAnsi"/>
          <w:color w:val="000000"/>
          <w:sz w:val="22"/>
          <w:szCs w:val="22"/>
          <w:lang w:val="tr-TR"/>
        </w:rPr>
        <w:t xml:space="preserve">”) uyarınca, kişisel verileriniz; veri sorumlusu olarak </w:t>
      </w:r>
      <w:r w:rsidR="00F94B6A" w:rsidRPr="00375AF1">
        <w:rPr>
          <w:rFonts w:cstheme="minorHAnsi"/>
          <w:sz w:val="22"/>
          <w:szCs w:val="22"/>
          <w:lang w:val="tr-TR"/>
        </w:rPr>
        <w:t>Anadolu Eğitim ve Sosyal Yardım Vakfı</w:t>
      </w:r>
      <w:r w:rsidRPr="00375AF1">
        <w:rPr>
          <w:rFonts w:cstheme="minorHAnsi"/>
          <w:color w:val="000000"/>
          <w:sz w:val="22"/>
          <w:szCs w:val="22"/>
          <w:lang w:val="tr-TR"/>
        </w:rPr>
        <w:t>(“</w:t>
      </w:r>
      <w:r w:rsidR="00F94B6A" w:rsidRPr="00375AF1">
        <w:rPr>
          <w:rFonts w:cstheme="minorHAnsi"/>
          <w:b/>
          <w:color w:val="000000"/>
          <w:sz w:val="22"/>
          <w:szCs w:val="22"/>
          <w:lang w:val="tr-TR"/>
        </w:rPr>
        <w:t>Vakıf</w:t>
      </w:r>
      <w:r w:rsidRPr="00375AF1">
        <w:rPr>
          <w:rFonts w:cstheme="minorHAnsi"/>
          <w:color w:val="000000"/>
          <w:sz w:val="22"/>
          <w:szCs w:val="22"/>
          <w:lang w:val="tr-TR"/>
        </w:rPr>
        <w:t xml:space="preserve">”) tarafından aşağıda açıklanan kapsamda işlenebilecektir.   </w:t>
      </w:r>
    </w:p>
    <w:p w:rsidR="00112634" w:rsidRPr="00375AF1" w:rsidRDefault="00112634" w:rsidP="00112634">
      <w:pPr>
        <w:spacing w:line="276" w:lineRule="auto"/>
        <w:jc w:val="both"/>
        <w:rPr>
          <w:rFonts w:cstheme="minorHAnsi"/>
          <w:bCs/>
          <w:spacing w:val="-3"/>
          <w:sz w:val="22"/>
          <w:szCs w:val="22"/>
          <w:lang w:val="tr-TR"/>
        </w:rPr>
      </w:pPr>
    </w:p>
    <w:p w:rsidR="00112634" w:rsidRPr="00375AF1" w:rsidRDefault="00112634" w:rsidP="00112634">
      <w:pPr>
        <w:pStyle w:val="NormalWeb"/>
        <w:shd w:val="clear" w:color="auto" w:fill="FFFFFF"/>
        <w:spacing w:before="0" w:beforeAutospacing="0" w:after="0" w:afterAutospacing="0" w:line="276" w:lineRule="auto"/>
        <w:jc w:val="both"/>
        <w:textAlignment w:val="baseline"/>
        <w:rPr>
          <w:rStyle w:val="Gl"/>
          <w:rFonts w:asciiTheme="minorHAnsi" w:hAnsiTheme="minorHAnsi" w:cstheme="minorHAnsi"/>
          <w:b w:val="0"/>
          <w:color w:val="000000"/>
          <w:sz w:val="22"/>
          <w:szCs w:val="22"/>
          <w:bdr w:val="none" w:sz="0" w:space="0" w:color="auto" w:frame="1"/>
        </w:rPr>
      </w:pPr>
      <w:r w:rsidRPr="00375AF1">
        <w:rPr>
          <w:rStyle w:val="Gl"/>
          <w:rFonts w:asciiTheme="minorHAnsi" w:hAnsiTheme="minorHAnsi" w:cstheme="minorHAnsi"/>
          <w:color w:val="000000"/>
          <w:sz w:val="22"/>
          <w:szCs w:val="22"/>
          <w:bdr w:val="none" w:sz="0" w:space="0" w:color="auto" w:frame="1"/>
        </w:rPr>
        <w:t xml:space="preserve">Süreç kapsamında toplanan kişisel verileriniz, </w:t>
      </w:r>
      <w:r w:rsidR="00240BAA" w:rsidRPr="00375AF1">
        <w:rPr>
          <w:rStyle w:val="Gl"/>
          <w:rFonts w:asciiTheme="minorHAnsi" w:hAnsiTheme="minorHAnsi" w:cstheme="minorHAnsi"/>
          <w:color w:val="000000"/>
          <w:sz w:val="22"/>
          <w:szCs w:val="22"/>
          <w:bdr w:val="none" w:sz="0" w:space="0" w:color="auto" w:frame="1"/>
        </w:rPr>
        <w:t>Vakıf</w:t>
      </w:r>
      <w:r w:rsidR="00617494">
        <w:rPr>
          <w:rStyle w:val="Gl"/>
          <w:rFonts w:asciiTheme="minorHAnsi" w:hAnsiTheme="minorHAnsi" w:cstheme="minorHAnsi"/>
          <w:color w:val="000000"/>
          <w:sz w:val="22"/>
          <w:szCs w:val="22"/>
          <w:bdr w:val="none" w:sz="0" w:space="0" w:color="auto" w:frame="1"/>
        </w:rPr>
        <w:t xml:space="preserve">’ın ve etkinliklerinin </w:t>
      </w:r>
      <w:r w:rsidRPr="00375AF1">
        <w:rPr>
          <w:rStyle w:val="Gl"/>
          <w:rFonts w:asciiTheme="minorHAnsi" w:hAnsiTheme="minorHAnsi" w:cstheme="minorHAnsi"/>
          <w:color w:val="000000"/>
          <w:sz w:val="22"/>
          <w:szCs w:val="22"/>
          <w:bdr w:val="none" w:sz="0" w:space="0" w:color="auto" w:frame="1"/>
        </w:rPr>
        <w:t>tanıtım</w:t>
      </w:r>
      <w:r w:rsidR="00617494">
        <w:rPr>
          <w:rStyle w:val="Gl"/>
          <w:rFonts w:asciiTheme="minorHAnsi" w:hAnsiTheme="minorHAnsi" w:cstheme="minorHAnsi"/>
          <w:color w:val="000000"/>
          <w:sz w:val="22"/>
          <w:szCs w:val="22"/>
          <w:bdr w:val="none" w:sz="0" w:space="0" w:color="auto" w:frame="1"/>
        </w:rPr>
        <w:t xml:space="preserve">ınınve </w:t>
      </w:r>
      <w:r w:rsidR="008B6902">
        <w:rPr>
          <w:rStyle w:val="Gl"/>
          <w:rFonts w:asciiTheme="minorHAnsi" w:hAnsiTheme="minorHAnsi" w:cstheme="minorHAnsi"/>
          <w:color w:val="000000"/>
          <w:sz w:val="22"/>
          <w:szCs w:val="22"/>
          <w:bdr w:val="none" w:sz="0" w:space="0" w:color="auto" w:frame="1"/>
        </w:rPr>
        <w:t>haberlerinin</w:t>
      </w:r>
      <w:r w:rsidRPr="00375AF1">
        <w:rPr>
          <w:rStyle w:val="Gl"/>
          <w:rFonts w:asciiTheme="minorHAnsi" w:hAnsiTheme="minorHAnsi" w:cstheme="minorHAnsi"/>
          <w:color w:val="000000"/>
          <w:sz w:val="22"/>
          <w:szCs w:val="22"/>
          <w:bdr w:val="none" w:sz="0" w:space="0" w:color="auto" w:frame="1"/>
        </w:rPr>
        <w:t>yapılması ve ilgili mecralarda yayımlanması ile görsel eserlerin prodüksiyonu ve yayınının (internet ve intranet üzerinden de dahil</w:t>
      </w:r>
      <w:r w:rsidR="00617494">
        <w:rPr>
          <w:rStyle w:val="Gl"/>
          <w:rFonts w:asciiTheme="minorHAnsi" w:hAnsiTheme="minorHAnsi" w:cstheme="minorHAnsi"/>
          <w:color w:val="000000"/>
          <w:sz w:val="22"/>
          <w:szCs w:val="22"/>
          <w:bdr w:val="none" w:sz="0" w:space="0" w:color="auto" w:frame="1"/>
        </w:rPr>
        <w:t xml:space="preserve"> olmak üzere</w:t>
      </w:r>
      <w:r w:rsidRPr="00375AF1">
        <w:rPr>
          <w:rStyle w:val="Gl"/>
          <w:rFonts w:asciiTheme="minorHAnsi" w:hAnsiTheme="minorHAnsi" w:cstheme="minorHAnsi"/>
          <w:color w:val="000000"/>
          <w:sz w:val="22"/>
          <w:szCs w:val="22"/>
          <w:bdr w:val="none" w:sz="0" w:space="0" w:color="auto" w:frame="1"/>
        </w:rPr>
        <w:t>) planlanması ve icrası amaçlarıyla işlenebilecektir.</w:t>
      </w:r>
    </w:p>
    <w:p w:rsidR="00112634" w:rsidRPr="00375AF1" w:rsidRDefault="00112634" w:rsidP="00112634">
      <w:pPr>
        <w:pStyle w:val="NormalWeb"/>
        <w:shd w:val="clear" w:color="auto" w:fill="FFFFFF"/>
        <w:spacing w:before="0" w:beforeAutospacing="0" w:after="0" w:afterAutospacing="0" w:line="276" w:lineRule="auto"/>
        <w:jc w:val="both"/>
        <w:textAlignment w:val="baseline"/>
        <w:rPr>
          <w:rStyle w:val="Gl"/>
          <w:rFonts w:asciiTheme="minorHAnsi" w:hAnsiTheme="minorHAnsi" w:cstheme="minorHAnsi"/>
          <w:b w:val="0"/>
          <w:color w:val="000000"/>
          <w:sz w:val="22"/>
          <w:szCs w:val="22"/>
          <w:bdr w:val="none" w:sz="0" w:space="0" w:color="auto" w:frame="1"/>
        </w:rPr>
      </w:pPr>
    </w:p>
    <w:p w:rsidR="00112634" w:rsidRPr="00375AF1" w:rsidRDefault="00112634" w:rsidP="00112634">
      <w:pPr>
        <w:shd w:val="clear" w:color="auto" w:fill="FFFFFF"/>
        <w:spacing w:line="276" w:lineRule="auto"/>
        <w:jc w:val="both"/>
        <w:rPr>
          <w:rFonts w:cstheme="minorHAnsi"/>
          <w:sz w:val="22"/>
          <w:szCs w:val="22"/>
          <w:lang w:val="tr-TR" w:eastAsia="tr-TR"/>
        </w:rPr>
      </w:pPr>
      <w:r w:rsidRPr="00375AF1">
        <w:rPr>
          <w:rFonts w:cstheme="minorHAnsi"/>
          <w:sz w:val="22"/>
          <w:szCs w:val="22"/>
          <w:lang w:val="tr-TR" w:eastAsia="tr-TR"/>
        </w:rPr>
        <w:t>Toplanan kişisel verileriniz; yukarıda belirtilen amaçların gerçekleştirilmesi doğrultusunda</w:t>
      </w:r>
      <w:r w:rsidR="00240BAA" w:rsidRPr="00375AF1">
        <w:rPr>
          <w:rStyle w:val="Gl"/>
          <w:rFonts w:cstheme="minorHAnsi"/>
          <w:color w:val="000000"/>
          <w:sz w:val="22"/>
          <w:szCs w:val="22"/>
          <w:bdr w:val="none" w:sz="0" w:space="0" w:color="auto" w:frame="1"/>
          <w:lang w:val="tr-TR"/>
        </w:rPr>
        <w:t>Vakıf’ın</w:t>
      </w:r>
      <w:r w:rsidRPr="00375AF1">
        <w:rPr>
          <w:rStyle w:val="Gl"/>
          <w:rFonts w:cstheme="minorHAnsi"/>
          <w:color w:val="000000"/>
          <w:sz w:val="22"/>
          <w:szCs w:val="22"/>
          <w:bdr w:val="none" w:sz="0" w:space="0" w:color="auto" w:frame="1"/>
          <w:lang w:val="tr-TR"/>
        </w:rPr>
        <w:t xml:space="preserve"> hizmet aldığı üçüncü kişilerle, internet üzerinden içerik sağlayan kuruluşlarla ve basın - yayın kuruluşlarıyla paylaşılabilecek;</w:t>
      </w:r>
      <w:r w:rsidRPr="00375AF1">
        <w:rPr>
          <w:rFonts w:cstheme="minorHAnsi"/>
          <w:sz w:val="22"/>
          <w:szCs w:val="22"/>
          <w:lang w:val="tr-TR" w:eastAsia="tr-TR"/>
        </w:rPr>
        <w:t xml:space="preserve"> kanunen yetkili kamu ve özel kurum ve kuruluşlarla yurtiçinde veya yurtdışında işlenebilecektir. </w:t>
      </w:r>
    </w:p>
    <w:p w:rsidR="00112634" w:rsidRPr="00375AF1" w:rsidRDefault="00112634" w:rsidP="00112634">
      <w:pPr>
        <w:shd w:val="clear" w:color="auto" w:fill="FFFFFF"/>
        <w:spacing w:line="276" w:lineRule="auto"/>
        <w:jc w:val="both"/>
        <w:rPr>
          <w:rFonts w:cstheme="minorHAnsi"/>
          <w:sz w:val="22"/>
          <w:szCs w:val="22"/>
          <w:lang w:val="tr-TR" w:eastAsia="tr-TR"/>
        </w:rPr>
      </w:pPr>
    </w:p>
    <w:p w:rsidR="00112634" w:rsidRPr="00375AF1" w:rsidRDefault="00112634" w:rsidP="00112634">
      <w:pPr>
        <w:shd w:val="clear" w:color="auto" w:fill="FFFFFF"/>
        <w:spacing w:line="276" w:lineRule="auto"/>
        <w:jc w:val="both"/>
        <w:rPr>
          <w:rFonts w:cstheme="minorHAnsi"/>
          <w:sz w:val="22"/>
          <w:szCs w:val="22"/>
          <w:lang w:val="tr-TR"/>
        </w:rPr>
      </w:pPr>
      <w:r w:rsidRPr="00375AF1">
        <w:rPr>
          <w:rFonts w:cstheme="minorHAnsi"/>
          <w:sz w:val="22"/>
          <w:szCs w:val="22"/>
          <w:lang w:val="tr-TR"/>
        </w:rPr>
        <w:t xml:space="preserve">Kişisel verileriniz </w:t>
      </w:r>
      <w:r w:rsidR="00DF78BB" w:rsidRPr="00375AF1">
        <w:rPr>
          <w:rFonts w:cstheme="minorHAnsi"/>
          <w:sz w:val="22"/>
          <w:szCs w:val="22"/>
          <w:lang w:val="tr-TR"/>
        </w:rPr>
        <w:t>Va</w:t>
      </w:r>
      <w:r w:rsidR="0045788F" w:rsidRPr="00375AF1">
        <w:rPr>
          <w:rFonts w:cstheme="minorHAnsi"/>
          <w:sz w:val="22"/>
          <w:szCs w:val="22"/>
          <w:lang w:val="tr-TR"/>
        </w:rPr>
        <w:t>kıf</w:t>
      </w:r>
      <w:r w:rsidRPr="00375AF1">
        <w:rPr>
          <w:rFonts w:cstheme="minorHAnsi"/>
          <w:sz w:val="22"/>
          <w:szCs w:val="22"/>
          <w:lang w:val="tr-TR"/>
        </w:rPr>
        <w:t xml:space="preserve"> ya da </w:t>
      </w:r>
      <w:r w:rsidR="00630E76">
        <w:rPr>
          <w:rFonts w:cstheme="minorHAnsi"/>
          <w:sz w:val="22"/>
          <w:szCs w:val="22"/>
          <w:lang w:val="tr-TR"/>
        </w:rPr>
        <w:t xml:space="preserve"> iş ortağımız</w:t>
      </w:r>
      <w:r w:rsidR="00630E76" w:rsidRPr="00630E76">
        <w:rPr>
          <w:sz w:val="22"/>
          <w:szCs w:val="22"/>
        </w:rPr>
        <w:t xml:space="preserve">  t</w:t>
      </w:r>
      <w:r w:rsidRPr="00375AF1">
        <w:rPr>
          <w:rFonts w:cstheme="minorHAnsi"/>
          <w:sz w:val="22"/>
          <w:szCs w:val="22"/>
          <w:lang w:val="tr-TR"/>
        </w:rPr>
        <w:t>arafından fotoğraf ve vid</w:t>
      </w:r>
      <w:r w:rsidR="008B6902">
        <w:rPr>
          <w:rFonts w:cstheme="minorHAnsi"/>
          <w:sz w:val="22"/>
          <w:szCs w:val="22"/>
          <w:lang w:val="tr-TR"/>
        </w:rPr>
        <w:t>e</w:t>
      </w:r>
      <w:r w:rsidRPr="00375AF1">
        <w:rPr>
          <w:rFonts w:cstheme="minorHAnsi"/>
          <w:sz w:val="22"/>
          <w:szCs w:val="22"/>
          <w:lang w:val="tr-TR"/>
        </w:rPr>
        <w:t xml:space="preserve">o çekimi yapılması ve halihazırda kaydedilmiş resimlerin veya görüntülerin tarafımıza iletilmesi yoluyla toplanmaktadır. Toplanan kişisel verileriniz Kanun’un 5. ve 6. maddelerinde belirtilen kişisel veri işleme şartları ve amaçları çerçevesinde bu Aydınlatma Metni kapsamında işlenebilmektedir. </w:t>
      </w:r>
    </w:p>
    <w:p w:rsidR="00112634" w:rsidRPr="00375AF1" w:rsidRDefault="00112634" w:rsidP="00112634">
      <w:pPr>
        <w:pStyle w:val="NormalWeb"/>
        <w:shd w:val="clear" w:color="auto" w:fill="FFFFFF"/>
        <w:spacing w:before="0" w:beforeAutospacing="0" w:after="0" w:afterAutospacing="0" w:line="276" w:lineRule="auto"/>
        <w:jc w:val="both"/>
        <w:textAlignment w:val="baseline"/>
        <w:rPr>
          <w:rStyle w:val="Gl"/>
          <w:rFonts w:asciiTheme="minorHAnsi" w:hAnsiTheme="minorHAnsi" w:cstheme="minorHAnsi"/>
          <w:color w:val="000000"/>
          <w:sz w:val="22"/>
          <w:szCs w:val="22"/>
          <w:bdr w:val="none" w:sz="0" w:space="0" w:color="auto" w:frame="1"/>
        </w:rPr>
      </w:pPr>
    </w:p>
    <w:p w:rsidR="00112634" w:rsidRPr="00375AF1" w:rsidRDefault="00112634" w:rsidP="00112634">
      <w:pPr>
        <w:spacing w:line="276" w:lineRule="auto"/>
        <w:jc w:val="both"/>
        <w:rPr>
          <w:rFonts w:cstheme="minorHAnsi"/>
          <w:sz w:val="22"/>
          <w:szCs w:val="22"/>
          <w:lang w:val="tr-TR"/>
        </w:rPr>
      </w:pPr>
      <w:r w:rsidRPr="00375AF1">
        <w:rPr>
          <w:rFonts w:cstheme="minorHAnsi"/>
          <w:sz w:val="22"/>
          <w:szCs w:val="22"/>
          <w:lang w:val="tr-TR"/>
        </w:rPr>
        <w:t xml:space="preserve">Kişisel veri sahipleri olarak, haklarınıza ilişkin taleplerinizi ilgili mevzuata uygun olarak iletmeniz durumunda </w:t>
      </w:r>
      <w:r w:rsidR="00DF78BB" w:rsidRPr="00375AF1">
        <w:rPr>
          <w:rFonts w:cstheme="minorHAnsi"/>
          <w:sz w:val="22"/>
          <w:szCs w:val="22"/>
          <w:lang w:val="tr-TR"/>
        </w:rPr>
        <w:t>Vakıf</w:t>
      </w:r>
      <w:r w:rsidRPr="00375AF1">
        <w:rPr>
          <w:rFonts w:cstheme="minorHAnsi"/>
          <w:sz w:val="22"/>
          <w:szCs w:val="22"/>
          <w:lang w:val="tr-TR"/>
        </w:rPr>
        <w:t xml:space="preserve"> talebin niteliğine göre talebi en kısa sürede ve en geç otuz gün içinde sonuçlandıracaktır. Bu kapsamda kişisel veri sahipleri;   </w:t>
      </w:r>
    </w:p>
    <w:p w:rsidR="00112634" w:rsidRPr="00375AF1" w:rsidRDefault="00112634" w:rsidP="00112634">
      <w:pPr>
        <w:pStyle w:val="ListeParagraf"/>
        <w:numPr>
          <w:ilvl w:val="0"/>
          <w:numId w:val="1"/>
        </w:numPr>
        <w:spacing w:line="276" w:lineRule="auto"/>
        <w:jc w:val="both"/>
        <w:rPr>
          <w:rFonts w:asciiTheme="minorHAnsi" w:hAnsiTheme="minorHAnsi" w:cstheme="minorHAnsi"/>
          <w:lang w:val="tr-TR"/>
        </w:rPr>
      </w:pPr>
      <w:r w:rsidRPr="00375AF1">
        <w:rPr>
          <w:rFonts w:asciiTheme="minorHAnsi" w:hAnsiTheme="minorHAnsi" w:cstheme="minorHAnsi"/>
          <w:lang w:val="tr-TR"/>
        </w:rPr>
        <w:t>Kişisel veri işlenip işlenmediğini öğrenme,</w:t>
      </w:r>
    </w:p>
    <w:p w:rsidR="00112634" w:rsidRPr="00375AF1" w:rsidRDefault="00112634" w:rsidP="00112634">
      <w:pPr>
        <w:pStyle w:val="ListeParagraf"/>
        <w:numPr>
          <w:ilvl w:val="0"/>
          <w:numId w:val="1"/>
        </w:numPr>
        <w:spacing w:line="276" w:lineRule="auto"/>
        <w:jc w:val="both"/>
        <w:rPr>
          <w:rFonts w:asciiTheme="minorHAnsi" w:hAnsiTheme="minorHAnsi" w:cstheme="minorHAnsi"/>
          <w:lang w:val="tr-TR"/>
        </w:rPr>
      </w:pPr>
      <w:r w:rsidRPr="00375AF1">
        <w:rPr>
          <w:rFonts w:asciiTheme="minorHAnsi" w:hAnsiTheme="minorHAnsi" w:cstheme="minorHAnsi"/>
          <w:lang w:val="tr-TR"/>
        </w:rPr>
        <w:t>Kişisel verileri işlenmişse buna ilişkin bilgi talep etme,</w:t>
      </w:r>
    </w:p>
    <w:p w:rsidR="00112634" w:rsidRPr="00375AF1" w:rsidRDefault="00112634" w:rsidP="00112634">
      <w:pPr>
        <w:pStyle w:val="ListeParagraf"/>
        <w:numPr>
          <w:ilvl w:val="0"/>
          <w:numId w:val="1"/>
        </w:numPr>
        <w:spacing w:line="276" w:lineRule="auto"/>
        <w:jc w:val="both"/>
        <w:rPr>
          <w:rFonts w:asciiTheme="minorHAnsi" w:hAnsiTheme="minorHAnsi" w:cstheme="minorHAnsi"/>
          <w:lang w:val="tr-TR"/>
        </w:rPr>
      </w:pPr>
      <w:r w:rsidRPr="00375AF1">
        <w:rPr>
          <w:rFonts w:asciiTheme="minorHAnsi" w:hAnsiTheme="minorHAnsi" w:cstheme="minorHAnsi"/>
          <w:lang w:val="tr-TR"/>
        </w:rPr>
        <w:t>Kişisel verilerin işlenme amacını ve bunların amacına uygun kullanılıp kullanılmadığını öğrenme,</w:t>
      </w:r>
    </w:p>
    <w:p w:rsidR="00112634" w:rsidRPr="00375AF1" w:rsidRDefault="00112634" w:rsidP="00112634">
      <w:pPr>
        <w:pStyle w:val="ListeParagraf"/>
        <w:numPr>
          <w:ilvl w:val="0"/>
          <w:numId w:val="1"/>
        </w:numPr>
        <w:spacing w:line="276" w:lineRule="auto"/>
        <w:jc w:val="both"/>
        <w:rPr>
          <w:rFonts w:asciiTheme="minorHAnsi" w:hAnsiTheme="minorHAnsi" w:cstheme="minorHAnsi"/>
          <w:lang w:val="tr-TR"/>
        </w:rPr>
      </w:pPr>
      <w:r w:rsidRPr="00375AF1">
        <w:rPr>
          <w:rFonts w:asciiTheme="minorHAnsi" w:hAnsiTheme="minorHAnsi" w:cstheme="minorHAnsi"/>
          <w:lang w:val="tr-TR"/>
        </w:rPr>
        <w:t>Yurt içinde veya yurt dışında kişisel verilerin aktarıldığı üçüncü kişileri bilme,</w:t>
      </w:r>
    </w:p>
    <w:p w:rsidR="00112634" w:rsidRPr="00375AF1" w:rsidRDefault="00112634" w:rsidP="00112634">
      <w:pPr>
        <w:pStyle w:val="ListeParagraf"/>
        <w:numPr>
          <w:ilvl w:val="0"/>
          <w:numId w:val="1"/>
        </w:numPr>
        <w:spacing w:line="276" w:lineRule="auto"/>
        <w:jc w:val="both"/>
        <w:rPr>
          <w:rFonts w:asciiTheme="minorHAnsi" w:hAnsiTheme="minorHAnsi" w:cstheme="minorHAnsi"/>
          <w:lang w:val="tr-TR"/>
        </w:rPr>
      </w:pPr>
      <w:r w:rsidRPr="00375AF1">
        <w:rPr>
          <w:rFonts w:asciiTheme="minorHAnsi" w:hAnsiTheme="minorHAnsi" w:cstheme="minorHAnsi"/>
          <w:lang w:val="tr-TR"/>
        </w:rPr>
        <w:t>Kişisel verilerin eksik veya yanlış işlenmiş olması hâlinde bunların düzeltilmesini isteme ve bu kapsamda yapılan işlemin kişisel verilerin aktarıldığı üçüncü kişilere bildirilmesini isteme,</w:t>
      </w:r>
    </w:p>
    <w:p w:rsidR="00112634" w:rsidRPr="00375AF1" w:rsidRDefault="00112634" w:rsidP="00112634">
      <w:pPr>
        <w:pStyle w:val="ListeParagraf"/>
        <w:numPr>
          <w:ilvl w:val="0"/>
          <w:numId w:val="1"/>
        </w:numPr>
        <w:spacing w:line="276" w:lineRule="auto"/>
        <w:jc w:val="both"/>
        <w:rPr>
          <w:rFonts w:asciiTheme="minorHAnsi" w:hAnsiTheme="minorHAnsi" w:cstheme="minorHAnsi"/>
          <w:lang w:val="tr-TR"/>
        </w:rPr>
      </w:pPr>
      <w:r w:rsidRPr="00375AF1">
        <w:rPr>
          <w:rFonts w:asciiTheme="minorHAnsi" w:hAnsiTheme="minorHAnsi" w:cstheme="minorHAnsi"/>
          <w:color w:val="000000"/>
          <w:lang w:val="tr-TR"/>
        </w:rPr>
        <w:t>6698 sayılı Kanun</w:t>
      </w:r>
      <w:r w:rsidRPr="00375AF1">
        <w:rPr>
          <w:rFonts w:asciiTheme="minorHAnsi" w:hAnsiTheme="minorHAnsi" w:cstheme="minorHAnsi"/>
          <w:lang w:val="tr-TR"/>
        </w:rPr>
        <w:t xml:space="preserve">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rsidR="00112634" w:rsidRPr="00375AF1" w:rsidRDefault="00112634" w:rsidP="00112634">
      <w:pPr>
        <w:pStyle w:val="ListeParagraf"/>
        <w:numPr>
          <w:ilvl w:val="0"/>
          <w:numId w:val="1"/>
        </w:numPr>
        <w:spacing w:line="276" w:lineRule="auto"/>
        <w:jc w:val="both"/>
        <w:rPr>
          <w:rFonts w:asciiTheme="minorHAnsi" w:hAnsiTheme="minorHAnsi" w:cstheme="minorHAnsi"/>
          <w:lang w:val="tr-TR"/>
        </w:rPr>
      </w:pPr>
      <w:r w:rsidRPr="00375AF1">
        <w:rPr>
          <w:rFonts w:asciiTheme="minorHAnsi" w:hAnsiTheme="minorHAnsi" w:cstheme="minorHAnsi"/>
          <w:lang w:val="tr-TR"/>
        </w:rPr>
        <w:t>İşlenen verilerin münhasıran otomatik sistemler vasıtasıyla analiz edilmesi suretiyle kişinin kendisi aleyhine bir sonucun ortaya çıkmasına itiraz etme,</w:t>
      </w:r>
    </w:p>
    <w:p w:rsidR="00112634" w:rsidRPr="00375AF1" w:rsidRDefault="00112634" w:rsidP="00112634">
      <w:pPr>
        <w:pStyle w:val="ListeParagraf"/>
        <w:numPr>
          <w:ilvl w:val="0"/>
          <w:numId w:val="1"/>
        </w:numPr>
        <w:spacing w:line="276" w:lineRule="auto"/>
        <w:jc w:val="both"/>
        <w:rPr>
          <w:rFonts w:asciiTheme="minorHAnsi" w:hAnsiTheme="minorHAnsi" w:cstheme="minorHAnsi"/>
          <w:lang w:val="tr-TR"/>
        </w:rPr>
      </w:pPr>
      <w:r w:rsidRPr="00375AF1">
        <w:rPr>
          <w:rFonts w:asciiTheme="minorHAnsi" w:hAnsiTheme="minorHAnsi" w:cstheme="minorHAnsi"/>
          <w:lang w:val="tr-TR"/>
        </w:rPr>
        <w:t>Kişisel verilerin kanuna aykırı olarak işlenmesi sebebiyle zarara uğraması hâlinde zararın giderilmesini talep etme haklarına sahiptir.</w:t>
      </w:r>
    </w:p>
    <w:p w:rsidR="00E5216E" w:rsidRPr="00375AF1" w:rsidRDefault="00E5216E" w:rsidP="00E5216E">
      <w:pPr>
        <w:pStyle w:val="ListeParagraf"/>
        <w:spacing w:line="276" w:lineRule="auto"/>
        <w:ind w:left="786"/>
        <w:jc w:val="both"/>
        <w:rPr>
          <w:rFonts w:asciiTheme="minorHAnsi" w:hAnsiTheme="minorHAnsi" w:cstheme="minorHAnsi"/>
          <w:lang w:val="tr-TR"/>
        </w:rPr>
      </w:pPr>
    </w:p>
    <w:p w:rsidR="00021FD1" w:rsidRPr="00630E76" w:rsidRDefault="00112634" w:rsidP="00630E76">
      <w:pPr>
        <w:keepNext/>
        <w:autoSpaceDE w:val="0"/>
        <w:autoSpaceDN w:val="0"/>
        <w:spacing w:line="240" w:lineRule="atLeast"/>
        <w:rPr>
          <w:rFonts w:cstheme="minorHAnsi"/>
          <w:b/>
          <w:color w:val="000000"/>
          <w:sz w:val="22"/>
          <w:szCs w:val="22"/>
          <w:lang w:val="tr-TR"/>
        </w:rPr>
      </w:pPr>
      <w:r w:rsidRPr="00375AF1">
        <w:rPr>
          <w:rFonts w:cstheme="minorHAnsi"/>
          <w:color w:val="000000"/>
          <w:sz w:val="22"/>
          <w:szCs w:val="22"/>
          <w:lang w:val="tr-TR"/>
        </w:rPr>
        <w:t>Yukarıda belirtilen haklarınızı kullanmak için kimliğinizi tespit edici gerekli bilgiler ile KVK Kanunu’nun 11. maddesinde belirtilen haklardan kullanmayı talep ettiğiniz hakkınıza yönelik açıkla</w:t>
      </w:r>
      <w:r w:rsidR="00630E76">
        <w:rPr>
          <w:rFonts w:cstheme="minorHAnsi"/>
          <w:color w:val="000000"/>
          <w:sz w:val="22"/>
          <w:szCs w:val="22"/>
          <w:lang w:val="tr-TR"/>
        </w:rPr>
        <w:t xml:space="preserve">malarınızı içeren talebinizi; </w:t>
      </w:r>
      <w:hyperlink r:id="rId16" w:history="1">
        <w:r w:rsidR="00630E76" w:rsidRPr="00EA65A9">
          <w:rPr>
            <w:rStyle w:val="Kpr"/>
            <w:rFonts w:cstheme="minorHAnsi"/>
            <w:sz w:val="22"/>
            <w:szCs w:val="22"/>
            <w:lang w:val="tr-TR"/>
          </w:rPr>
          <w:t>www.anadoluvakfi.org.tr</w:t>
        </w:r>
      </w:hyperlink>
      <w:r w:rsidRPr="00375AF1">
        <w:rPr>
          <w:rFonts w:cstheme="minorHAnsi"/>
          <w:color w:val="000000"/>
          <w:sz w:val="22"/>
          <w:szCs w:val="22"/>
          <w:lang w:val="tr-TR"/>
        </w:rPr>
        <w:t xml:space="preserve">dresindeki </w:t>
      </w:r>
      <w:r w:rsidR="00205D06" w:rsidRPr="00375AF1">
        <w:rPr>
          <w:rFonts w:cstheme="minorHAnsi"/>
          <w:color w:val="000000"/>
          <w:sz w:val="22"/>
          <w:szCs w:val="22"/>
          <w:lang w:val="tr-TR"/>
        </w:rPr>
        <w:t xml:space="preserve">veri sahibi başvuru </w:t>
      </w:r>
      <w:r w:rsidRPr="00375AF1">
        <w:rPr>
          <w:rFonts w:cstheme="minorHAnsi"/>
          <w:color w:val="000000"/>
          <w:sz w:val="22"/>
          <w:szCs w:val="22"/>
          <w:lang w:val="tr-TR"/>
        </w:rPr>
        <w:t>formu</w:t>
      </w:r>
      <w:r w:rsidR="00205D06" w:rsidRPr="00375AF1">
        <w:rPr>
          <w:rFonts w:cstheme="minorHAnsi"/>
          <w:color w:val="000000"/>
          <w:sz w:val="22"/>
          <w:szCs w:val="22"/>
          <w:lang w:val="tr-TR"/>
        </w:rPr>
        <w:t xml:space="preserve">nu </w:t>
      </w:r>
      <w:r w:rsidRPr="00375AF1">
        <w:rPr>
          <w:rFonts w:cstheme="minorHAnsi"/>
          <w:color w:val="000000"/>
          <w:sz w:val="22"/>
          <w:szCs w:val="22"/>
          <w:lang w:val="tr-TR"/>
        </w:rPr>
        <w:t>doldurarak,</w:t>
      </w:r>
      <w:r w:rsidR="00630E76">
        <w:rPr>
          <w:rFonts w:cstheme="minorHAnsi"/>
          <w:color w:val="000000"/>
          <w:sz w:val="22"/>
          <w:szCs w:val="22"/>
          <w:lang w:val="tr-TR"/>
        </w:rPr>
        <w:t xml:space="preserve"> formun imzalı bir nüshasını </w:t>
      </w:r>
      <w:hyperlink r:id="rId17" w:history="1">
        <w:r w:rsidR="00630E76" w:rsidRPr="00EA65A9">
          <w:rPr>
            <w:rStyle w:val="Kpr"/>
            <w:rFonts w:cstheme="minorHAnsi"/>
            <w:sz w:val="22"/>
            <w:szCs w:val="22"/>
            <w:lang w:val="tr-TR"/>
          </w:rPr>
          <w:t>anadoluvakfi@anadolugrubu.com</w:t>
        </w:r>
      </w:hyperlink>
      <w:r w:rsidR="00630E76">
        <w:rPr>
          <w:rFonts w:cstheme="minorHAnsi"/>
          <w:color w:val="000000"/>
          <w:sz w:val="22"/>
          <w:szCs w:val="22"/>
          <w:lang w:val="tr-TR"/>
        </w:rPr>
        <w:t xml:space="preserve"> veya </w:t>
      </w:r>
      <w:r w:rsidR="00630E76" w:rsidRPr="00630E76">
        <w:rPr>
          <w:rFonts w:cstheme="minorHAnsi"/>
          <w:b/>
          <w:color w:val="000000"/>
          <w:sz w:val="22"/>
          <w:szCs w:val="22"/>
          <w:lang w:val="tr-TR"/>
        </w:rPr>
        <w:t>Anadolu Eğitim ve Sosyal Yardım VakfıFatih Sultan Mehmet Mah. Balkan Cad. No:58 Buyaka E Blok Kat: 16  P.K: 34771 Tepeüstü / Ümraniye</w:t>
      </w:r>
      <w:r w:rsidR="00630E76">
        <w:rPr>
          <w:rFonts w:cstheme="minorHAnsi"/>
          <w:color w:val="000000"/>
          <w:sz w:val="22"/>
          <w:szCs w:val="22"/>
          <w:lang w:val="tr-TR"/>
        </w:rPr>
        <w:t>a</w:t>
      </w:r>
      <w:r w:rsidRPr="00375AF1">
        <w:rPr>
          <w:rFonts w:cstheme="minorHAnsi"/>
          <w:color w:val="000000"/>
          <w:sz w:val="22"/>
          <w:szCs w:val="22"/>
          <w:lang w:val="tr-TR"/>
        </w:rPr>
        <w:t>dresine kimliğinizi tespit edici belgeler ile bizzat elden iletebilir, noter kanalıyla veya KVK Kanunu’nda belirtilen diğer yöntemler ile gönderebilir veya ilgili formu</w:t>
      </w:r>
      <w:hyperlink r:id="rId18" w:history="1">
        <w:r w:rsidR="00630E76" w:rsidRPr="00EA65A9">
          <w:rPr>
            <w:rStyle w:val="Kpr"/>
            <w:rFonts w:cstheme="minorHAnsi"/>
            <w:sz w:val="22"/>
            <w:szCs w:val="22"/>
            <w:lang w:val="tr-TR"/>
          </w:rPr>
          <w:t>anadoluvakfi@a</w:t>
        </w:r>
        <w:bookmarkStart w:id="1" w:name="_GoBack"/>
        <w:bookmarkEnd w:id="1"/>
        <w:r w:rsidR="00630E76" w:rsidRPr="00EA65A9">
          <w:rPr>
            <w:rStyle w:val="Kpr"/>
            <w:rFonts w:cstheme="minorHAnsi"/>
            <w:sz w:val="22"/>
            <w:szCs w:val="22"/>
            <w:lang w:val="tr-TR"/>
          </w:rPr>
          <w:t>nadolugrubu.com</w:t>
        </w:r>
      </w:hyperlink>
      <w:r w:rsidRPr="00375AF1">
        <w:rPr>
          <w:rFonts w:cstheme="minorHAnsi"/>
          <w:color w:val="000000"/>
          <w:sz w:val="22"/>
          <w:szCs w:val="22"/>
          <w:lang w:val="tr-TR"/>
        </w:rPr>
        <w:t xml:space="preserve">adresine güvenli elektronik imzalı olarak iletebilirsiniz.  </w:t>
      </w:r>
    </w:p>
    <w:sectPr w:rsidR="00021FD1" w:rsidRPr="00630E76" w:rsidSect="00E5216E">
      <w:headerReference w:type="even" r:id="rId19"/>
      <w:headerReference w:type="default" r:id="rId20"/>
      <w:footerReference w:type="even" r:id="rId21"/>
      <w:footerReference w:type="default" r:id="rId22"/>
      <w:headerReference w:type="first" r:id="rId23"/>
      <w:footerReference w:type="first" r:id="rId24"/>
      <w:pgSz w:w="11900" w:h="16840"/>
      <w:pgMar w:top="993"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C134DC" w16cid:durableId="1E958B9C"/>
  <w16cid:commentId w16cid:paraId="5615CEC9" w16cid:durableId="1E958C45"/>
  <w16cid:commentId w16cid:paraId="1DAAE065" w16cid:durableId="1E958C69"/>
  <w16cid:commentId w16cid:paraId="3F6F4155" w16cid:durableId="1E958C8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B62" w:rsidRDefault="00BD4B62">
      <w:r>
        <w:separator/>
      </w:r>
    </w:p>
  </w:endnote>
  <w:endnote w:type="continuationSeparator" w:id="1">
    <w:p w:rsidR="00BD4B62" w:rsidRDefault="00BD4B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56A" w:rsidRDefault="00BD4B62">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56A" w:rsidRDefault="00BD4B62">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56A" w:rsidRDefault="00BD4B62">
    <w:pPr>
      <w:pStyle w:val="Altbilgi"/>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71F" w:rsidRDefault="00BD4B62">
    <w:pPr>
      <w:pStyle w:val="Altbilgi"/>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71F" w:rsidRDefault="00BD4B62">
    <w:pPr>
      <w:pStyle w:val="Altbilgi"/>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71F" w:rsidRDefault="00BD4B6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B62" w:rsidRDefault="00BD4B62">
      <w:r>
        <w:separator/>
      </w:r>
    </w:p>
  </w:footnote>
  <w:footnote w:type="continuationSeparator" w:id="1">
    <w:p w:rsidR="00BD4B62" w:rsidRDefault="00BD4B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56A" w:rsidRDefault="00BD4B62">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56A" w:rsidRDefault="00BD4B62">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56A" w:rsidRDefault="00BD4B62">
    <w:pPr>
      <w:pStyle w:val="stbilgi"/>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71F" w:rsidRDefault="00BD4B62">
    <w:pPr>
      <w:pStyle w:val="stbilgi"/>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71F" w:rsidRDefault="00BD4B62">
    <w:pPr>
      <w:pStyle w:val="stbilgi"/>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71F" w:rsidRDefault="00BD4B62">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92DB1"/>
    <w:multiLevelType w:val="hybridMultilevel"/>
    <w:tmpl w:val="007AA6EE"/>
    <w:lvl w:ilvl="0" w:tplc="041F0001">
      <w:start w:val="1"/>
      <w:numFmt w:val="bullet"/>
      <w:lvlText w:val=""/>
      <w:lvlJc w:val="left"/>
      <w:pPr>
        <w:ind w:left="786" w:hanging="360"/>
      </w:pPr>
      <w:rPr>
        <w:rFonts w:ascii="Symbol" w:hAnsi="Symbol"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rsids>
    <w:rsidRoot w:val="00112634"/>
    <w:rsid w:val="00021FD1"/>
    <w:rsid w:val="000500CA"/>
    <w:rsid w:val="00112634"/>
    <w:rsid w:val="001303A3"/>
    <w:rsid w:val="00142603"/>
    <w:rsid w:val="001815F1"/>
    <w:rsid w:val="00205D06"/>
    <w:rsid w:val="00240BAA"/>
    <w:rsid w:val="002E3EF2"/>
    <w:rsid w:val="00375AF1"/>
    <w:rsid w:val="00381AC7"/>
    <w:rsid w:val="0045788F"/>
    <w:rsid w:val="004B1DAC"/>
    <w:rsid w:val="004D355D"/>
    <w:rsid w:val="00617494"/>
    <w:rsid w:val="00630E76"/>
    <w:rsid w:val="00694F31"/>
    <w:rsid w:val="008B6902"/>
    <w:rsid w:val="008F0EA3"/>
    <w:rsid w:val="009A43A2"/>
    <w:rsid w:val="00BD4B62"/>
    <w:rsid w:val="00CB527E"/>
    <w:rsid w:val="00CB5FE0"/>
    <w:rsid w:val="00DE1B4E"/>
    <w:rsid w:val="00DF78BB"/>
    <w:rsid w:val="00E5216E"/>
    <w:rsid w:val="00E86FC5"/>
    <w:rsid w:val="00EB27DD"/>
    <w:rsid w:val="00F76158"/>
    <w:rsid w:val="00F94B6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634"/>
    <w:pPr>
      <w:spacing w:after="0" w:line="240" w:lineRule="auto"/>
    </w:pPr>
    <w:rPr>
      <w:rFonts w:eastAsiaTheme="minorEastAsia"/>
      <w:sz w:val="24"/>
      <w:szCs w:val="24"/>
      <w:lang w:val="en-US" w:eastAsia="ja-JP"/>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112634"/>
    <w:pPr>
      <w:widowControl w:val="0"/>
      <w:autoSpaceDE w:val="0"/>
      <w:autoSpaceDN w:val="0"/>
      <w:adjustRightInd w:val="0"/>
      <w:spacing w:after="0" w:line="240" w:lineRule="auto"/>
    </w:pPr>
    <w:rPr>
      <w:rFonts w:ascii="Calibri" w:eastAsiaTheme="minorEastAsia" w:hAnsi="Calibri" w:cs="Calibri"/>
      <w:color w:val="000000"/>
      <w:sz w:val="24"/>
      <w:szCs w:val="24"/>
      <w:lang w:val="en-US" w:eastAsia="ja-JP"/>
    </w:rPr>
  </w:style>
  <w:style w:type="paragraph" w:styleId="NormalWeb">
    <w:name w:val="Normal (Web)"/>
    <w:basedOn w:val="Normal"/>
    <w:uiPriority w:val="99"/>
    <w:unhideWhenUsed/>
    <w:rsid w:val="00112634"/>
    <w:pPr>
      <w:spacing w:before="100" w:beforeAutospacing="1" w:after="100" w:afterAutospacing="1"/>
    </w:pPr>
    <w:rPr>
      <w:rFonts w:ascii="Times New Roman" w:eastAsia="Times New Roman" w:hAnsi="Times New Roman" w:cs="Times New Roman"/>
      <w:lang w:val="tr-TR" w:eastAsia="tr-TR"/>
    </w:rPr>
  </w:style>
  <w:style w:type="character" w:styleId="Gl">
    <w:name w:val="Strong"/>
    <w:basedOn w:val="VarsaylanParagrafYazTipi"/>
    <w:uiPriority w:val="22"/>
    <w:qFormat/>
    <w:rsid w:val="00112634"/>
    <w:rPr>
      <w:b/>
      <w:bCs/>
    </w:rPr>
  </w:style>
  <w:style w:type="paragraph" w:styleId="ListeParagraf">
    <w:name w:val="List Paragraph"/>
    <w:basedOn w:val="Normal"/>
    <w:uiPriority w:val="34"/>
    <w:qFormat/>
    <w:rsid w:val="00112634"/>
    <w:pPr>
      <w:ind w:left="720"/>
    </w:pPr>
    <w:rPr>
      <w:rFonts w:ascii="Calibri" w:eastAsia="Calibri" w:hAnsi="Calibri" w:cs="Times New Roman"/>
      <w:sz w:val="22"/>
      <w:szCs w:val="22"/>
      <w:lang w:eastAsia="en-US"/>
    </w:rPr>
  </w:style>
  <w:style w:type="paragraph" w:styleId="stbilgi">
    <w:name w:val="header"/>
    <w:basedOn w:val="Normal"/>
    <w:link w:val="stbilgiChar"/>
    <w:unhideWhenUsed/>
    <w:rsid w:val="00112634"/>
    <w:pPr>
      <w:tabs>
        <w:tab w:val="center" w:pos="4680"/>
        <w:tab w:val="right" w:pos="9360"/>
      </w:tabs>
    </w:pPr>
  </w:style>
  <w:style w:type="character" w:customStyle="1" w:styleId="stbilgiChar">
    <w:name w:val="Üstbilgi Char"/>
    <w:basedOn w:val="VarsaylanParagrafYazTipi"/>
    <w:link w:val="stbilgi"/>
    <w:rsid w:val="00112634"/>
    <w:rPr>
      <w:rFonts w:eastAsiaTheme="minorEastAsia"/>
      <w:sz w:val="24"/>
      <w:szCs w:val="24"/>
      <w:lang w:val="en-US" w:eastAsia="ja-JP"/>
    </w:rPr>
  </w:style>
  <w:style w:type="paragraph" w:styleId="Altbilgi">
    <w:name w:val="footer"/>
    <w:basedOn w:val="Normal"/>
    <w:link w:val="AltbilgiChar"/>
    <w:unhideWhenUsed/>
    <w:rsid w:val="00112634"/>
    <w:pPr>
      <w:tabs>
        <w:tab w:val="center" w:pos="4680"/>
        <w:tab w:val="right" w:pos="9360"/>
      </w:tabs>
    </w:pPr>
  </w:style>
  <w:style w:type="character" w:customStyle="1" w:styleId="AltbilgiChar">
    <w:name w:val="Altbilgi Char"/>
    <w:basedOn w:val="VarsaylanParagrafYazTipi"/>
    <w:link w:val="Altbilgi"/>
    <w:rsid w:val="00112634"/>
    <w:rPr>
      <w:rFonts w:eastAsiaTheme="minorEastAsia"/>
      <w:sz w:val="24"/>
      <w:szCs w:val="24"/>
      <w:lang w:val="en-US" w:eastAsia="ja-JP"/>
    </w:rPr>
  </w:style>
  <w:style w:type="character" w:styleId="AklamaBavurusu">
    <w:name w:val="annotation reference"/>
    <w:basedOn w:val="VarsaylanParagrafYazTipi"/>
    <w:uiPriority w:val="99"/>
    <w:semiHidden/>
    <w:unhideWhenUsed/>
    <w:rsid w:val="00112634"/>
    <w:rPr>
      <w:sz w:val="16"/>
      <w:szCs w:val="16"/>
    </w:rPr>
  </w:style>
  <w:style w:type="paragraph" w:styleId="AklamaMetni">
    <w:name w:val="annotation text"/>
    <w:basedOn w:val="Normal"/>
    <w:link w:val="AklamaMetniChar"/>
    <w:uiPriority w:val="99"/>
    <w:semiHidden/>
    <w:unhideWhenUsed/>
    <w:rsid w:val="00112634"/>
    <w:rPr>
      <w:sz w:val="20"/>
      <w:szCs w:val="20"/>
    </w:rPr>
  </w:style>
  <w:style w:type="character" w:customStyle="1" w:styleId="AklamaMetniChar">
    <w:name w:val="Açıklama Metni Char"/>
    <w:basedOn w:val="VarsaylanParagrafYazTipi"/>
    <w:link w:val="AklamaMetni"/>
    <w:uiPriority w:val="99"/>
    <w:semiHidden/>
    <w:rsid w:val="00112634"/>
    <w:rPr>
      <w:rFonts w:eastAsiaTheme="minorEastAsia"/>
      <w:sz w:val="20"/>
      <w:szCs w:val="20"/>
      <w:lang w:val="en-US" w:eastAsia="ja-JP"/>
    </w:rPr>
  </w:style>
  <w:style w:type="paragraph" w:styleId="BalonMetni">
    <w:name w:val="Balloon Text"/>
    <w:basedOn w:val="Normal"/>
    <w:link w:val="BalonMetniChar"/>
    <w:uiPriority w:val="99"/>
    <w:semiHidden/>
    <w:unhideWhenUsed/>
    <w:rsid w:val="0011263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12634"/>
    <w:rPr>
      <w:rFonts w:ascii="Segoe UI" w:eastAsiaTheme="minorEastAsia" w:hAnsi="Segoe UI" w:cs="Segoe UI"/>
      <w:sz w:val="18"/>
      <w:szCs w:val="18"/>
      <w:lang w:val="en-US" w:eastAsia="ja-JP"/>
    </w:rPr>
  </w:style>
  <w:style w:type="character" w:styleId="Kpr">
    <w:name w:val="Hyperlink"/>
    <w:basedOn w:val="VarsaylanParagrafYazTipi"/>
    <w:uiPriority w:val="99"/>
    <w:unhideWhenUsed/>
    <w:rsid w:val="00630E76"/>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12797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mailto:anadoluvakfi@anadolugrubu.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anadoluvakfi@anadolugrubu.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nadoluvakfi.org.tr"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5.xml"/><Relationship Id="rId27" Type="http://schemas.microsoft.com/office/2016/09/relationships/commentsIds" Target="commentsId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ED4B2B5C74E0F547870FA77FF8191366" ma:contentTypeVersion="13" ma:contentTypeDescription="Yeni belge oluşturun." ma:contentTypeScope="" ma:versionID="c1d146e8511b6e2fa16c2c8ddea5263b">
  <xsd:schema xmlns:xsd="http://www.w3.org/2001/XMLSchema" xmlns:xs="http://www.w3.org/2001/XMLSchema" xmlns:p="http://schemas.microsoft.com/office/2006/metadata/properties" xmlns:ns2="1ff82506-5a28-4ee3-b6b6-a0c3d574e820" xmlns:ns3="5d570c68-ed8a-400f-9b06-6867b1af3406" xmlns:ns4="4ac0b8a0-ba54-445b-b740-0151bc5fb9d7" targetNamespace="http://schemas.microsoft.com/office/2006/metadata/properties" ma:root="true" ma:fieldsID="8010cf61db7906d41c7fa722f6062d2e" ns2:_="" ns3:_="" ns4:_="">
    <xsd:import namespace="1ff82506-5a28-4ee3-b6b6-a0c3d574e820"/>
    <xsd:import namespace="5d570c68-ed8a-400f-9b06-6867b1af3406"/>
    <xsd:import namespace="4ac0b8a0-ba54-445b-b740-0151bc5fb9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n489b6c1b6a14567ae996b91b2548f53" minOccurs="0"/>
                <xsd:element ref="ns4:TaxCatchAll"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82506-5a28-4ee3-b6b6-a0c3d574e820"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70c68-ed8a-400f-9b06-6867b1af34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n489b6c1b6a14567ae996b91b2548f53" ma:index="13" nillable="true" ma:taxonomy="true" ma:internalName="n489b6c1b6a14567ae996b91b2548f53" ma:taxonomyFieldName="M_x00fc_vekkil" ma:displayName="Müvekkil" ma:readOnly="false" ma:default="5;#BTS-INTERNAL WORK|5c2c2fa7-3aa9-4cb8-8876-9f26b31c8e6e" ma:fieldId="{7489b6c1-b6a1-4567-ae99-6b91b2548f53}" ma:sspId="418c54c4-3fe2-4da3-a3ed-58a9693858cf" ma:termSetId="9d4c4e27-cc79-4845-ab52-2e7f453e33df" ma:anchorId="00000000-0000-0000-0000-000000000000" ma:open="false" ma:isKeyword="false">
      <xsd:complexType>
        <xsd:sequence>
          <xsd:element ref="pc:Terms" minOccurs="0" maxOccurs="1"/>
        </xsd:sequence>
      </xsd:complex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c0b8a0-ba54-445b-b740-0151bc5fb9d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fb12e57-d940-4700-b81f-00295e72e780}" ma:internalName="TaxCatchAll" ma:showField="CatchAllData" ma:web="1ff82506-5a28-4ee3-b6b6-a0c3d574e8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489b6c1b6a14567ae996b91b2548f53 xmlns="5d570c68-ed8a-400f-9b06-6867b1af3406">
      <Terms xmlns="http://schemas.microsoft.com/office/infopath/2007/PartnerControls">
        <TermInfo xmlns="http://schemas.microsoft.com/office/infopath/2007/PartnerControls">
          <TermName xmlns="http://schemas.microsoft.com/office/infopath/2007/PartnerControls">BTS-INTERNAL WORK</TermName>
          <TermId xmlns="http://schemas.microsoft.com/office/infopath/2007/PartnerControls">5c2c2fa7-3aa9-4cb8-8876-9f26b31c8e6e</TermId>
        </TermInfo>
      </Terms>
    </n489b6c1b6a14567ae996b91b2548f53>
    <TaxCatchAll xmlns="4ac0b8a0-ba54-445b-b740-0151bc5fb9d7">
      <Value>5</Value>
    </TaxCatchAll>
  </documentManagement>
</p:properties>
</file>

<file path=customXml/itemProps1.xml><?xml version="1.0" encoding="utf-8"?>
<ds:datastoreItem xmlns:ds="http://schemas.openxmlformats.org/officeDocument/2006/customXml" ds:itemID="{D9247488-530E-417B-975E-9899DC0E7F54}">
  <ds:schemaRefs>
    <ds:schemaRef ds:uri="http://schemas.microsoft.com/sharepoint/v3/contenttype/forms"/>
  </ds:schemaRefs>
</ds:datastoreItem>
</file>

<file path=customXml/itemProps2.xml><?xml version="1.0" encoding="utf-8"?>
<ds:datastoreItem xmlns:ds="http://schemas.openxmlformats.org/officeDocument/2006/customXml" ds:itemID="{6CD7827E-7452-4CE6-9A26-D00A11116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f82506-5a28-4ee3-b6b6-a0c3d574e820"/>
    <ds:schemaRef ds:uri="5d570c68-ed8a-400f-9b06-6867b1af3406"/>
    <ds:schemaRef ds:uri="4ac0b8a0-ba54-445b-b740-0151bc5fb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EA0BDD-EE1F-42A9-A230-F295BC7CD85F}">
  <ds:schemaRefs>
    <ds:schemaRef ds:uri="http://schemas.microsoft.com/office/2006/metadata/properties"/>
    <ds:schemaRef ds:uri="http://schemas.microsoft.com/office/infopath/2007/PartnerControls"/>
    <ds:schemaRef ds:uri="5d570c68-ed8a-400f-9b06-6867b1af3406"/>
    <ds:schemaRef ds:uri="4ac0b8a0-ba54-445b-b740-0151bc5fb9d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948</Words>
  <Characters>5404</Characters>
  <Application>Microsoft Office Word</Application>
  <DocSecurity>0</DocSecurity>
  <Lines>45</Lines>
  <Paragraphs>12</Paragraphs>
  <ScaleCrop>false</ScaleCrop>
  <Company/>
  <LinksUpToDate>false</LinksUpToDate>
  <CharactersWithSpaces>6340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BTS</dc:creator>
  <cp:lastModifiedBy>dell</cp:lastModifiedBy>
  <cp:revision>2</cp:revision>
  <dcterms:created xsi:type="dcterms:W3CDTF">2020-05-06T10:22:00Z</dcterms:created>
  <dcterms:modified xsi:type="dcterms:W3CDTF">2020-05-06T10:22:00Z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0x010100ED4B2B5C74E0F547870FA77FF8191366</vt:lpwstr>
  </property>
  <property fmtid="{D5CDD505-2E9C-101B-9397-08002B2CF9AE}" pid="3" name="Müvekkil">
    <vt:lpwstr>5;#BTS-INTERNAL WORK|5c2c2fa7-3aa9-4cb8-8876-9f26b31c8e6e</vt:lpwstr>
  </property>
</Properties>
</file>